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66" w:rsidRDefault="00751766" w:rsidP="007517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88710" cy="4703445"/>
            <wp:effectExtent l="0" t="0" r="2540" b="1905"/>
            <wp:docPr id="38173537" name="图片 1" descr="杯子里有饮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3537" name="图片 1" descr="杯子里有饮料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66" w:rsidRDefault="00751766" w:rsidP="0075176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45300">
        <w:rPr>
          <w:rFonts w:ascii="Times New Roman" w:hAnsi="Times New Roman" w:cs="Times New Roman"/>
          <w:color w:val="FF0000"/>
          <w:sz w:val="24"/>
          <w:szCs w:val="24"/>
        </w:rPr>
        <w:t>Figure S1.</w:t>
      </w:r>
      <w:r w:rsidRPr="00E45300">
        <w:rPr>
          <w:color w:val="FF0000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Preparation</w:t>
      </w:r>
      <w:r w:rsidRPr="004F5D41">
        <w:rPr>
          <w:rFonts w:ascii="Times New Roman" w:hAnsi="Times New Roman" w:cs="Times New Roman"/>
          <w:color w:val="FF0000"/>
          <w:sz w:val="24"/>
          <w:szCs w:val="24"/>
        </w:rPr>
        <w:t xml:space="preserve"> of Hong Yao sour soup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in home and industry scale</w:t>
      </w:r>
      <w:r w:rsidRPr="00D9287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751766" w:rsidRPr="00015874" w:rsidRDefault="00751766" w:rsidP="0075176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A; Rice </w:t>
      </w:r>
      <w:r>
        <w:rPr>
          <w:rFonts w:ascii="Times New Roman" w:hAnsi="Times New Roman" w:cs="Times New Roman"/>
          <w:color w:val="FF0000"/>
          <w:sz w:val="24"/>
          <w:szCs w:val="24"/>
        </w:rPr>
        <w:t>is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 harvested in Huangluo Yao Village. B; Rice </w:t>
      </w:r>
      <w:r>
        <w:rPr>
          <w:rFonts w:ascii="Times New Roman" w:hAnsi="Times New Roman" w:cs="Times New Roman"/>
          <w:color w:val="FF0000"/>
          <w:sz w:val="24"/>
          <w:szCs w:val="24"/>
        </w:rPr>
        <w:t>is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 washed in water to get the rice washing water.</w:t>
      </w:r>
      <w:r w:rsidRPr="00E45300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>C;</w:t>
      </w:r>
      <w:r w:rsidRPr="00E45300">
        <w:rPr>
          <w:color w:val="FF0000"/>
        </w:rPr>
        <w:t xml:space="preserve"> 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After </w:t>
      </w:r>
      <w:bookmarkStart w:id="0" w:name="OLE_LINK2"/>
      <w:r w:rsidRPr="00E45300">
        <w:rPr>
          <w:rFonts w:ascii="Times New Roman" w:hAnsi="Times New Roman" w:cs="Times New Roman"/>
          <w:color w:val="FF0000"/>
          <w:sz w:val="24"/>
          <w:szCs w:val="24"/>
        </w:rPr>
        <w:t>rice washing water</w:t>
      </w:r>
      <w:bookmarkEnd w:id="0"/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is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 boiled on a stove in </w:t>
      </w:r>
      <w:bookmarkStart w:id="1" w:name="_Hlk146847738"/>
      <w:r w:rsidRPr="00E45300">
        <w:rPr>
          <w:rFonts w:ascii="Times New Roman" w:hAnsi="Times New Roman" w:cs="Times New Roman"/>
          <w:color w:val="FF0000"/>
          <w:sz w:val="24"/>
          <w:szCs w:val="24"/>
        </w:rPr>
        <w:t>each home</w:t>
      </w:r>
      <w:bookmarkEnd w:id="1"/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, it </w:t>
      </w:r>
      <w:r>
        <w:rPr>
          <w:rFonts w:ascii="Times New Roman" w:hAnsi="Times New Roman" w:cs="Times New Roman"/>
          <w:color w:val="FF0000"/>
          <w:sz w:val="24"/>
          <w:szCs w:val="24"/>
        </w:rPr>
        <w:t>is fermented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 at room temperature for at least 7 days without using a starter. Fermentation </w:t>
      </w:r>
      <w:r>
        <w:rPr>
          <w:rFonts w:ascii="Times New Roman" w:hAnsi="Times New Roman" w:cs="Times New Roman"/>
          <w:color w:val="FF0000"/>
          <w:sz w:val="24"/>
          <w:szCs w:val="24"/>
        </w:rPr>
        <w:t>is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 facilitated by airborne bacteria. D; </w:t>
      </w:r>
      <w:r>
        <w:rPr>
          <w:rFonts w:ascii="Times New Roman" w:hAnsi="Times New Roman" w:cs="Times New Roman"/>
          <w:color w:val="FF0000"/>
          <w:sz w:val="24"/>
          <w:szCs w:val="24"/>
        </w:rPr>
        <w:t>L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arge-scale manufacturing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is carried out </w:t>
      </w:r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by Guilin </w:t>
      </w:r>
      <w:bookmarkStart w:id="2" w:name="_Hlk146934611"/>
      <w:r w:rsidRPr="00E45300">
        <w:rPr>
          <w:rFonts w:ascii="Times New Roman" w:hAnsi="Times New Roman" w:cs="Times New Roman"/>
          <w:color w:val="FF0000"/>
          <w:sz w:val="24"/>
          <w:szCs w:val="24"/>
        </w:rPr>
        <w:t>Chang Fa Xiao Zhai</w:t>
      </w:r>
      <w:bookmarkEnd w:id="2"/>
      <w:r w:rsidRPr="00E45300">
        <w:rPr>
          <w:rFonts w:ascii="Times New Roman" w:hAnsi="Times New Roman" w:cs="Times New Roman"/>
          <w:color w:val="FF0000"/>
          <w:sz w:val="24"/>
          <w:szCs w:val="24"/>
        </w:rPr>
        <w:t xml:space="preserve"> Biotechnology Co., Ltd located in Huangluo Yao Village. Local rice and water</w:t>
      </w:r>
      <w:r w:rsidRPr="00EC2A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are used </w:t>
      </w:r>
      <w:r w:rsidRPr="00EC2A2F">
        <w:rPr>
          <w:rFonts w:ascii="Times New Roman" w:hAnsi="Times New Roman" w:cs="Times New Roman"/>
          <w:color w:val="FF0000"/>
          <w:sz w:val="24"/>
          <w:szCs w:val="24"/>
        </w:rPr>
        <w:t>as raw materials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Homemade </w:t>
      </w:r>
      <w:r w:rsidRPr="008519BB">
        <w:rPr>
          <w:rFonts w:ascii="Times New Roman" w:hAnsi="Times New Roman" w:cs="Times New Roman"/>
          <w:color w:val="FF0000"/>
          <w:sz w:val="24"/>
          <w:szCs w:val="24"/>
        </w:rPr>
        <w:t xml:space="preserve">Hong Yao sour soup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collected </w:t>
      </w:r>
      <w:r w:rsidRPr="008519BB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>
        <w:rPr>
          <w:rFonts w:ascii="Times New Roman" w:hAnsi="Times New Roman" w:cs="Times New Roman"/>
          <w:color w:val="FF0000"/>
          <w:sz w:val="24"/>
          <w:szCs w:val="24"/>
        </w:rPr>
        <w:t>several</w:t>
      </w:r>
      <w:r w:rsidRPr="008519BB">
        <w:rPr>
          <w:rFonts w:ascii="Times New Roman" w:hAnsi="Times New Roman" w:cs="Times New Roman"/>
          <w:color w:val="FF0000"/>
          <w:sz w:val="24"/>
          <w:szCs w:val="24"/>
        </w:rPr>
        <w:t xml:space="preserve"> home</w:t>
      </w:r>
      <w:r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Pr="008519B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is used </w:t>
      </w:r>
      <w:r w:rsidRPr="008519BB">
        <w:rPr>
          <w:rFonts w:ascii="Times New Roman" w:hAnsi="Times New Roman" w:cs="Times New Roman"/>
          <w:color w:val="FF0000"/>
          <w:sz w:val="24"/>
          <w:szCs w:val="24"/>
        </w:rPr>
        <w:t>as the starter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During </w:t>
      </w:r>
      <w:r w:rsidRPr="001B5BFD">
        <w:rPr>
          <w:rFonts w:ascii="Times New Roman" w:hAnsi="Times New Roman" w:cs="Times New Roman"/>
          <w:color w:val="FF0000"/>
          <w:sz w:val="24"/>
          <w:szCs w:val="24"/>
        </w:rPr>
        <w:t>fermentation process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bookmarkStart w:id="3" w:name="_Hlk146933135"/>
      <w:r w:rsidRPr="005A002F">
        <w:rPr>
          <w:rFonts w:ascii="Times New Roman" w:hAnsi="Times New Roman" w:cs="Times New Roman"/>
          <w:color w:val="FF0000"/>
          <w:sz w:val="24"/>
          <w:szCs w:val="24"/>
        </w:rPr>
        <w:t>pH</w:t>
      </w:r>
      <w:bookmarkEnd w:id="3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and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t</w:t>
      </w:r>
      <w:r w:rsidRPr="00544A4A">
        <w:rPr>
          <w:rFonts w:ascii="Times New Roman" w:hAnsi="Times New Roman" w:cs="Times New Roman"/>
          <w:color w:val="FF0000"/>
          <w:sz w:val="24"/>
          <w:szCs w:val="24"/>
        </w:rPr>
        <w:t xml:space="preserve">otal </w:t>
      </w:r>
      <w:r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Pr="00544A4A">
        <w:rPr>
          <w:rFonts w:ascii="Times New Roman" w:hAnsi="Times New Roman" w:cs="Times New Roman"/>
          <w:color w:val="FF0000"/>
          <w:sz w:val="24"/>
          <w:szCs w:val="24"/>
        </w:rPr>
        <w:t xml:space="preserve">cid </w:t>
      </w:r>
      <w:r>
        <w:rPr>
          <w:rFonts w:ascii="Times New Roman" w:hAnsi="Times New Roman" w:cs="Times New Roman"/>
          <w:color w:val="FF0000"/>
          <w:sz w:val="24"/>
          <w:szCs w:val="24"/>
        </w:rPr>
        <w:t>n</w:t>
      </w:r>
      <w:r w:rsidRPr="00544A4A">
        <w:rPr>
          <w:rFonts w:ascii="Times New Roman" w:hAnsi="Times New Roman" w:cs="Times New Roman"/>
          <w:color w:val="FF0000"/>
          <w:sz w:val="24"/>
          <w:szCs w:val="24"/>
        </w:rPr>
        <w:t>umber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E67CA">
        <w:rPr>
          <w:rFonts w:ascii="Times New Roman" w:hAnsi="Times New Roman" w:cs="Times New Roman"/>
          <w:color w:val="FF0000"/>
          <w:sz w:val="24"/>
          <w:szCs w:val="24"/>
        </w:rPr>
        <w:t>(</w:t>
      </w:r>
      <w:bookmarkStart w:id="4" w:name="_Hlk146933144"/>
      <w:r w:rsidRPr="001E67CA">
        <w:rPr>
          <w:rFonts w:ascii="Times New Roman" w:hAnsi="Times New Roman" w:cs="Times New Roman"/>
          <w:color w:val="FF0000"/>
          <w:sz w:val="24"/>
          <w:szCs w:val="24"/>
        </w:rPr>
        <w:t>TAN</w:t>
      </w:r>
      <w:bookmarkEnd w:id="4"/>
      <w:r w:rsidRPr="001E67CA">
        <w:rPr>
          <w:rFonts w:ascii="Times New Roman" w:hAnsi="Times New Roman" w:cs="Times New Roman"/>
          <w:color w:val="FF0000"/>
          <w:sz w:val="24"/>
          <w:szCs w:val="24"/>
        </w:rPr>
        <w:t>)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are</w:t>
      </w:r>
      <w:r w:rsidRPr="00A05D4A">
        <w:rPr>
          <w:rFonts w:ascii="Times New Roman" w:hAnsi="Times New Roman" w:cs="Times New Roman"/>
          <w:color w:val="FF0000"/>
          <w:sz w:val="24"/>
          <w:szCs w:val="24"/>
        </w:rPr>
        <w:t xml:space="preserve"> monitor</w:t>
      </w:r>
      <w:r>
        <w:rPr>
          <w:rFonts w:ascii="Times New Roman" w:hAnsi="Times New Roman" w:cs="Times New Roman"/>
          <w:color w:val="FF0000"/>
          <w:sz w:val="24"/>
          <w:szCs w:val="24"/>
        </w:rPr>
        <w:t>ed for</w:t>
      </w:r>
      <w:r w:rsidRPr="001B2CF1">
        <w:rPr>
          <w:rFonts w:ascii="Times New Roman" w:hAnsi="Times New Roman" w:cs="Times New Roman"/>
          <w:color w:val="FF0000"/>
          <w:sz w:val="24"/>
          <w:szCs w:val="24"/>
        </w:rPr>
        <w:t xml:space="preserve"> quality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control</w:t>
      </w:r>
      <w:bookmarkStart w:id="5" w:name="_GoBack"/>
      <w:bookmarkEnd w:id="5"/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920D9B">
        <w:rPr>
          <w:rFonts w:ascii="Times New Roman" w:hAnsi="Times New Roman" w:cs="Times New Roman"/>
          <w:color w:val="FF0000"/>
          <w:sz w:val="24"/>
          <w:szCs w:val="24"/>
        </w:rPr>
        <w:t xml:space="preserve">The values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are controlled within </w:t>
      </w:r>
      <w:r w:rsidRPr="00920D9B">
        <w:rPr>
          <w:rFonts w:ascii="Times New Roman" w:hAnsi="Times New Roman" w:cs="Times New Roman"/>
          <w:color w:val="FF0000"/>
          <w:sz w:val="24"/>
          <w:szCs w:val="24"/>
        </w:rPr>
        <w:t>pH 2.5-3.0 and TAN＞3.0.</w:t>
      </w:r>
      <w:r w:rsidRPr="00B42FD4"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E;</w:t>
      </w:r>
      <w:r w:rsidRPr="00983B46"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Pr="00983B46">
        <w:rPr>
          <w:rFonts w:ascii="Times New Roman" w:hAnsi="Times New Roman" w:cs="Times New Roman"/>
          <w:color w:val="FF0000"/>
          <w:sz w:val="24"/>
          <w:szCs w:val="24"/>
        </w:rPr>
        <w:t xml:space="preserve">he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appearance of </w:t>
      </w:r>
      <w:r w:rsidRPr="00983B46">
        <w:rPr>
          <w:rFonts w:ascii="Times New Roman" w:hAnsi="Times New Roman" w:cs="Times New Roman"/>
          <w:color w:val="FF0000"/>
          <w:sz w:val="24"/>
          <w:szCs w:val="24"/>
        </w:rPr>
        <w:t>Hong Yao sour soup</w:t>
      </w:r>
      <w:r w:rsidRPr="0071665C">
        <w:rPr>
          <w:rFonts w:ascii="Times New Roman" w:hAnsi="Times New Roman" w:cs="Times New Roman"/>
          <w:color w:val="FF0000"/>
          <w:sz w:val="24"/>
          <w:szCs w:val="24"/>
        </w:rPr>
        <w:t xml:space="preserve"> produced by th</w:t>
      </w:r>
      <w:r>
        <w:rPr>
          <w:rFonts w:ascii="Times New Roman" w:hAnsi="Times New Roman" w:cs="Times New Roman"/>
          <w:color w:val="FF0000"/>
          <w:sz w:val="24"/>
          <w:szCs w:val="24"/>
        </w:rPr>
        <w:t>is</w:t>
      </w:r>
      <w:r w:rsidRPr="0071665C">
        <w:rPr>
          <w:rFonts w:ascii="Times New Roman" w:hAnsi="Times New Roman" w:cs="Times New Roman"/>
          <w:color w:val="FF0000"/>
          <w:sz w:val="24"/>
          <w:szCs w:val="24"/>
        </w:rPr>
        <w:t xml:space="preserve"> company</w:t>
      </w:r>
      <w:r>
        <w:rPr>
          <w:rFonts w:ascii="Times New Roman" w:hAnsi="Times New Roman" w:cs="Times New Roman"/>
          <w:color w:val="FF0000"/>
          <w:sz w:val="24"/>
          <w:szCs w:val="24"/>
        </w:rPr>
        <w:t>, which was used in this study.</w:t>
      </w:r>
      <w:r w:rsidRPr="00DA330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F32FF" w:rsidRDefault="005F32FF"/>
    <w:sectPr w:rsidR="005F32F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useFELayout/>
  </w:compat>
  <w:rsids>
    <w:rsidRoot w:val="00751766"/>
    <w:rsid w:val="005F32FF"/>
    <w:rsid w:val="00751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2023-10-07T07:44:00Z</dcterms:created>
  <dcterms:modified xsi:type="dcterms:W3CDTF">2023-10-07T07:44:00Z</dcterms:modified>
</cp:coreProperties>
</file>